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D615" w14:textId="77777777" w:rsidR="00F47DF0" w:rsidRDefault="00510CF8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АНКЕТИРОВАНИЯ ОБУЧАЮЩИХСЯ МГМСУ ИМ. А.И. ЕВДОКИМОВА ПО ВОПРОСАМ ОРГАНИЗАЦИИ УЧЕБНОГО ПРОЦЕССА </w:t>
      </w:r>
    </w:p>
    <w:p w14:paraId="210F995B" w14:textId="77777777" w:rsidR="00F47DF0" w:rsidRDefault="00510CF8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ВОСПИТАТЕЛЬНОЙ РАБОТЫ</w:t>
      </w:r>
    </w:p>
    <w:p w14:paraId="6E7AF49A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7E069FCB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Всего проанкетировано — 407 обучающихся</w:t>
      </w:r>
      <w:r>
        <w:rPr>
          <w:rFonts w:ascii="Times New Roman" w:eastAsia="Times New Roman" w:hAnsi="Times New Roman" w:cs="Times New Roman"/>
        </w:rPr>
        <w:t>:</w:t>
      </w:r>
    </w:p>
    <w:p w14:paraId="5F2D25A8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47DF0" w14:paraId="6F5F6687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0A820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82C661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130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558F1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31,9%</w:t>
            </w:r>
          </w:p>
        </w:tc>
      </w:tr>
      <w:tr w:rsidR="00F47DF0" w14:paraId="14E41B22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ED4EF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FA3DC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178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21E1E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43,7%</w:t>
            </w:r>
          </w:p>
        </w:tc>
      </w:tr>
      <w:tr w:rsidR="00F47DF0" w14:paraId="4E3DB6E2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F1B46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A1BC9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CCAE0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3,4%</w:t>
            </w:r>
          </w:p>
        </w:tc>
      </w:tr>
      <w:tr w:rsidR="00F47DF0" w14:paraId="676AA393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9DE29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0B1A5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71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FF5B9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17,4%</w:t>
            </w:r>
          </w:p>
        </w:tc>
      </w:tr>
      <w:tr w:rsidR="00F47DF0" w14:paraId="2AC14CAF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121CD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EE82C4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F896E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3,4%</w:t>
            </w:r>
          </w:p>
        </w:tc>
      </w:tr>
    </w:tbl>
    <w:p w14:paraId="54A798F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3CA45DEA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F47DF0" w14:paraId="137A13C3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A6E3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Лечебный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13E0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 человек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682B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48,4%</w:t>
            </w:r>
          </w:p>
        </w:tc>
      </w:tr>
      <w:tr w:rsidR="00F47DF0" w14:paraId="79160982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E705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Стоматологический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9A16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DB8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30,5%</w:t>
            </w:r>
          </w:p>
        </w:tc>
      </w:tr>
      <w:tr w:rsidR="00F47DF0" w14:paraId="7A42FC9B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ACDF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клинической психологии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CF89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A384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</w:tr>
      <w:tr w:rsidR="00F47DF0" w14:paraId="2EE8B5C6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B7AC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социальной работы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3AF1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1A53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0,7%</w:t>
            </w:r>
          </w:p>
        </w:tc>
      </w:tr>
      <w:tr w:rsidR="00F47DF0" w14:paraId="38932784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3BAE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Экономический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5860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56BB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0,7%</w:t>
            </w:r>
          </w:p>
        </w:tc>
      </w:tr>
      <w:tr w:rsidR="00F47DF0" w14:paraId="0AD7B3B5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B5CB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ФСПО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E11E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человек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3AD4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6,1%</w:t>
            </w:r>
          </w:p>
        </w:tc>
      </w:tr>
    </w:tbl>
    <w:p w14:paraId="1015CE52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F98CFAB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*Система оценок: от 1 до 5 баллов, где</w:t>
      </w:r>
    </w:p>
    <w:p w14:paraId="1463AF96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балл - низкая (негативная) оценка,</w:t>
      </w:r>
    </w:p>
    <w:p w14:paraId="4F53C683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баллов - высокая (положительная) оценка.</w:t>
      </w:r>
    </w:p>
    <w:p w14:paraId="5BF37232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570C381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Оцените свою удовлетворенность обеспеченностью учебной и методической литературой</w:t>
      </w:r>
    </w:p>
    <w:p w14:paraId="7208EF72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 w14:paraId="4CED3FC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E279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11C0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CBC3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EFF4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1DB6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A031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3306B829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B108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48AA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638C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B7C5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C61A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9C80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человек</w:t>
            </w:r>
          </w:p>
        </w:tc>
      </w:tr>
      <w:tr w:rsidR="00F47DF0" w14:paraId="06501868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D8AF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789C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3A3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728C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21EE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5C5D" w14:textId="77777777" w:rsidR="00F47DF0" w:rsidRDefault="00510C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9,6%</w:t>
            </w:r>
          </w:p>
        </w:tc>
      </w:tr>
    </w:tbl>
    <w:p w14:paraId="49C4FF3C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5807624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4C4118A5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Оцените удовлетворенность материально-техническим обеспечением (оснащение учебных аудиторий)</w:t>
      </w:r>
    </w:p>
    <w:p w14:paraId="785B5C6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 w14:paraId="696811BD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2C9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88A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838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68E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026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911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474D7D0B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745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66D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673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B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0E4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610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человек</w:t>
            </w:r>
          </w:p>
        </w:tc>
      </w:tr>
      <w:tr w:rsidR="00F47DF0" w14:paraId="131AA20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EE6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E1D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F6C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3DC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DD0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8D6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3,2%</w:t>
            </w:r>
          </w:p>
        </w:tc>
      </w:tr>
    </w:tbl>
    <w:p w14:paraId="7FC592B8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599A89F0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Оцените уровень доступности современных информационных технологий (возможность работы на компьютере, использование ресурсов интернета)</w:t>
      </w:r>
    </w:p>
    <w:p w14:paraId="18AAA803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455"/>
        <w:gridCol w:w="1607"/>
        <w:gridCol w:w="1607"/>
        <w:gridCol w:w="1607"/>
        <w:gridCol w:w="1607"/>
      </w:tblGrid>
      <w:tr w:rsidR="00F47DF0" w14:paraId="056CC28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3D2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C92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D26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83F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B70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840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73A369A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64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703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EA2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D38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F22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7AE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 w14:paraId="3A39123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152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E2D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4D1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618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EFF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25C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14:paraId="3A7CEC00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57686ED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Оцените санитарно-гигиеническое состояние учебных аудиторий</w:t>
      </w:r>
    </w:p>
    <w:p w14:paraId="0F232484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485"/>
        <w:gridCol w:w="1607"/>
        <w:gridCol w:w="1607"/>
        <w:gridCol w:w="1607"/>
        <w:gridCol w:w="1607"/>
      </w:tblGrid>
      <w:tr w:rsidR="00F47DF0" w14:paraId="7C94C6F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9D7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C87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B9C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8EA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FB8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655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0CD5A64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13E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0EB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5A9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45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AB6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5FB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 w14:paraId="2F7F250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96C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98E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66B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FB5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DF3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49A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14:paraId="3BBCC707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542C1B94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Оцените удовлетворенность обеспеченностью пунктами общественного питания</w:t>
      </w:r>
    </w:p>
    <w:p w14:paraId="3B2AD3E8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60"/>
        <w:gridCol w:w="1607"/>
        <w:gridCol w:w="1607"/>
        <w:gridCol w:w="1607"/>
        <w:gridCol w:w="1607"/>
      </w:tblGrid>
      <w:tr w:rsidR="00F47DF0" w14:paraId="059A234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4EA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978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3D6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76D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77C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380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22C1C3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762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054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040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6F5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E8F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4AC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человека</w:t>
            </w:r>
          </w:p>
        </w:tc>
      </w:tr>
      <w:tr w:rsidR="00F47DF0" w14:paraId="05FD8E2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6A2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BC3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D75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B98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CA2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575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5,9%</w:t>
            </w:r>
          </w:p>
        </w:tc>
      </w:tr>
    </w:tbl>
    <w:p w14:paraId="6B429826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74D3D5EC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Оцените санитарно-гигиеническое состояние пунктов общественного питания</w:t>
      </w:r>
    </w:p>
    <w:p w14:paraId="7DC2C32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545"/>
        <w:gridCol w:w="1607"/>
        <w:gridCol w:w="1607"/>
        <w:gridCol w:w="1607"/>
        <w:gridCol w:w="1607"/>
      </w:tblGrid>
      <w:tr w:rsidR="00F47DF0" w14:paraId="5ABEBDD9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C7B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B12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4B6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976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C38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D09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5B3EEF04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0B1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5D3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95E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B4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791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650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 w14:paraId="0248083C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5ED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27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C8E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F59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CFF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D5C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14:paraId="2070A557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C83AF49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Оцените санитарно-гигиеническое состояние общественных туалетов</w:t>
      </w:r>
    </w:p>
    <w:p w14:paraId="02E8423D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d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15"/>
        <w:gridCol w:w="1607"/>
        <w:gridCol w:w="1607"/>
        <w:gridCol w:w="1607"/>
        <w:gridCol w:w="1607"/>
      </w:tblGrid>
      <w:tr w:rsidR="00F47DF0" w14:paraId="0486FA13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D2E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Баллы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09B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9C0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778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537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5C9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0F48ED3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64D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B5C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D6A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CD0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9C7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74A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человек</w:t>
            </w:r>
          </w:p>
        </w:tc>
      </w:tr>
      <w:tr w:rsidR="00F47DF0" w14:paraId="7017F95F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C91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6CF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733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66D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256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092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1,5%</w:t>
            </w:r>
          </w:p>
        </w:tc>
      </w:tr>
    </w:tbl>
    <w:p w14:paraId="62C6AF5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7B408F5D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Если Вы проживаете в общежитии, оцените удовлетворенность бытовыми условиями проживания</w:t>
      </w:r>
    </w:p>
    <w:p w14:paraId="76C8D3ED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 человек (32%)</w:t>
      </w:r>
    </w:p>
    <w:p w14:paraId="11770FB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e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60"/>
        <w:gridCol w:w="1607"/>
        <w:gridCol w:w="1607"/>
        <w:gridCol w:w="1607"/>
        <w:gridCol w:w="1607"/>
      </w:tblGrid>
      <w:tr w:rsidR="00F47DF0" w14:paraId="1F1FAA5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2A5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0D7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5B6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5BF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411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DCD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4997DA1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0EE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FBE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9F0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1F7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1A7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C88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человек</w:t>
            </w:r>
          </w:p>
        </w:tc>
      </w:tr>
      <w:tr w:rsidR="00F47DF0" w14:paraId="1E67BBB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E33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A14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263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DF4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AC6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06C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7,7%</w:t>
            </w:r>
          </w:p>
        </w:tc>
      </w:tr>
    </w:tbl>
    <w:p w14:paraId="0C991088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71BFBF5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Оцените качество обучения в Вашем образовательном учреждении</w:t>
      </w:r>
    </w:p>
    <w:p w14:paraId="379DDBF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530"/>
        <w:gridCol w:w="1607"/>
        <w:gridCol w:w="1607"/>
        <w:gridCol w:w="1607"/>
        <w:gridCol w:w="1607"/>
      </w:tblGrid>
      <w:tr w:rsidR="00F47DF0" w14:paraId="100AE04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82A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C27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36D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516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31E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E4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4A046B54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497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C76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63B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F38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09F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325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</w:tr>
      <w:tr w:rsidR="00F47DF0" w14:paraId="0E71269D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5E0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8E6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1CE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483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792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E3C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</w:tr>
    </w:tbl>
    <w:p w14:paraId="25E3012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0B0A7F0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Как Вы относитесь к своей профессии?</w:t>
      </w:r>
    </w:p>
    <w:p w14:paraId="6427697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0"/>
        <w:tblW w:w="5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85"/>
        <w:gridCol w:w="2205"/>
      </w:tblGrid>
      <w:tr w:rsidR="00F47DF0" w14:paraId="0806BDE8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050A4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68847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AF6D7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1C425F2C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B01AC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Мне нравится то, чем я занимаюсь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FF8E7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314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A0A67F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77,1%</w:t>
            </w:r>
          </w:p>
        </w:tc>
      </w:tr>
      <w:tr w:rsidR="00F47DF0" w14:paraId="2998B179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49CD9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разочаровался в профессии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5FD81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F1CED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F47DF0" w14:paraId="6FF86C15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DD3E9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знаю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B79D5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55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1D0FE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13,5%</w:t>
            </w:r>
          </w:p>
        </w:tc>
      </w:tr>
      <w:tr w:rsidR="00F47DF0" w14:paraId="62DB13F7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5746EF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49087B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7D71F5E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99DB20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E781FC8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Как Вы оцениваете свои перспективы на рынке труда?</w:t>
      </w:r>
    </w:p>
    <w:p w14:paraId="11682E9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4D06FA2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1"/>
        <w:tblW w:w="6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1545"/>
        <w:gridCol w:w="1575"/>
      </w:tblGrid>
      <w:tr w:rsidR="00F47DF0" w14:paraId="10E65BFA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B5781B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17A6C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66696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6AC67A6A" w14:textId="77777777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0634B3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меня высокие перспективы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48EB6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223 человека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47A817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54,8%</w:t>
            </w:r>
          </w:p>
        </w:tc>
      </w:tr>
      <w:tr w:rsidR="00F47DF0" w14:paraId="4D11720F" w14:textId="77777777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B5324D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Испытываю неуверенность, у меня невысокие шансы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B8974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116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7907CD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28,5%</w:t>
            </w:r>
          </w:p>
        </w:tc>
      </w:tr>
      <w:tr w:rsidR="00F47DF0" w14:paraId="582136CA" w14:textId="77777777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51874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Рассматриваю варианты работы не по профессии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BED8B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48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8C302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11,8%</w:t>
            </w:r>
          </w:p>
        </w:tc>
      </w:tr>
      <w:tr w:rsidR="00F47DF0" w14:paraId="19AEE59B" w14:textId="77777777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3FDABF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5B7926C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792C8C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AB309E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7374F7E9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Планируете ли Вы работать по профессии после окончания Вашего образовательного учреждения?</w:t>
      </w:r>
    </w:p>
    <w:p w14:paraId="69578FAA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2"/>
        <w:tblW w:w="5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30"/>
        <w:gridCol w:w="1575"/>
      </w:tblGrid>
      <w:tr w:rsidR="00F47DF0" w14:paraId="3D904ED7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2F6DD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96697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59AEB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313022AA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2D55F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Да, обязательно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479FA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291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C38E1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71,5%</w:t>
            </w:r>
          </w:p>
        </w:tc>
      </w:tr>
      <w:tr w:rsidR="00F47DF0" w14:paraId="710B44B6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AEA0B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Хотелось бы работать по специальности, но не уверен(а), что получится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582E8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56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FCA9C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13,8%</w:t>
            </w:r>
          </w:p>
        </w:tc>
      </w:tr>
      <w:tr w:rsidR="00F47DF0" w14:paraId="1314DD14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857E42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знаю, все может измениться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D813D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48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7D117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11,8%</w:t>
            </w:r>
          </w:p>
        </w:tc>
      </w:tr>
      <w:tr w:rsidR="00F47DF0" w14:paraId="79CCCF7B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71F4A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C27CF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41A7B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2,2%</w:t>
            </w:r>
          </w:p>
        </w:tc>
      </w:tr>
      <w:tr w:rsidR="00F47DF0" w14:paraId="5451239B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408903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D4FE25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26CB45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CFCFC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0A637A76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 Оцените уровень информационного обеспечения о внеучебной деятельности</w:t>
      </w:r>
    </w:p>
    <w:p w14:paraId="255DC0EF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500"/>
        <w:gridCol w:w="1607"/>
        <w:gridCol w:w="1607"/>
        <w:gridCol w:w="1607"/>
        <w:gridCol w:w="1607"/>
      </w:tblGrid>
      <w:tr w:rsidR="00F47DF0" w14:paraId="5B909BB4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4FE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9B9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236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488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72C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3EC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008388DA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3DC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D38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33F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95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95A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273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 человек</w:t>
            </w:r>
          </w:p>
        </w:tc>
      </w:tr>
      <w:tr w:rsidR="00F47DF0" w14:paraId="789182D0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C4F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92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0DE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148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A4E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1E7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28,5%</w:t>
            </w:r>
          </w:p>
        </w:tc>
      </w:tr>
    </w:tbl>
    <w:p w14:paraId="01546ADD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E945928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 Оцените уровень организации и проведения внеучебной деятельности</w:t>
      </w:r>
    </w:p>
    <w:p w14:paraId="3C2D2834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500"/>
        <w:gridCol w:w="1607"/>
        <w:gridCol w:w="1607"/>
        <w:gridCol w:w="1607"/>
        <w:gridCol w:w="1607"/>
      </w:tblGrid>
      <w:tr w:rsidR="00F47DF0" w14:paraId="5A5C44F2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1B9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013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A69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D1F0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DC8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CF9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5241D4B9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CC23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147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B49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9D2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1B9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522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человек</w:t>
            </w:r>
          </w:p>
        </w:tc>
      </w:tr>
      <w:tr w:rsidR="00F47DF0" w14:paraId="4A197C44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914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2F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27B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6F3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AC1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7B7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27,3%</w:t>
            </w:r>
          </w:p>
        </w:tc>
      </w:tr>
    </w:tbl>
    <w:p w14:paraId="4EC11618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07964F1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 Укажите в работе каких студенческих общественных организаций Вы принимаете участие?</w:t>
      </w:r>
    </w:p>
    <w:p w14:paraId="2C2263A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5"/>
        <w:tblW w:w="5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650"/>
        <w:gridCol w:w="1785"/>
      </w:tblGrid>
      <w:tr w:rsidR="00F47DF0" w14:paraId="56B9AAE4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56631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32496F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C0563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49DBB517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BDDDE5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Профком студентов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A7B6E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217D9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41,8%</w:t>
            </w:r>
          </w:p>
        </w:tc>
      </w:tr>
      <w:tr w:rsidR="00F47DF0" w14:paraId="49EA8981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BF05C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Студенческое научное общество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4D75A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63 человека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A6DFF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15,5%</w:t>
            </w:r>
          </w:p>
        </w:tc>
      </w:tr>
      <w:tr w:rsidR="00F47DF0" w14:paraId="6E9ED11E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A9E8F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Творческие коллективы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5C048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78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F27A2D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19,2%</w:t>
            </w:r>
          </w:p>
        </w:tc>
      </w:tr>
      <w:tr w:rsidR="00F47DF0" w14:paraId="43541F2B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C962E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Старостат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E3630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B5ABEB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9,8%</w:t>
            </w:r>
          </w:p>
        </w:tc>
      </w:tr>
      <w:tr w:rsidR="00F47DF0" w14:paraId="5A49FBFF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3C8B8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Студенческий совет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6C1FB9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DD63C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4,9%</w:t>
            </w:r>
          </w:p>
        </w:tc>
      </w:tr>
      <w:tr w:rsidR="00F47DF0" w14:paraId="517AEF15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5547A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Студенческий медиацентр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AA4EE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5A18BBE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F47DF0" w14:paraId="0E7DF93D" w14:textId="77777777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432EA98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5EAD9F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B3795E3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1CF4F7C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592915F9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 Как бы Вы оценили работу студенческих общественных организаций?</w:t>
      </w:r>
    </w:p>
    <w:p w14:paraId="183CC7B4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530"/>
        <w:gridCol w:w="1607"/>
        <w:gridCol w:w="1607"/>
        <w:gridCol w:w="1607"/>
        <w:gridCol w:w="1607"/>
      </w:tblGrid>
      <w:tr w:rsidR="00F47DF0" w14:paraId="5F59B9B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FA7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6CC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8A6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59E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D8B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EB7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2F9755E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BD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221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CDA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C00F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AAD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DB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 человек</w:t>
            </w:r>
          </w:p>
        </w:tc>
      </w:tr>
      <w:tr w:rsidR="00F47DF0" w14:paraId="3CF740A4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CC1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B51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0CE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AF7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8FF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D1C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31,7%</w:t>
            </w:r>
          </w:p>
        </w:tc>
      </w:tr>
    </w:tbl>
    <w:p w14:paraId="7477B7C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FD161B3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 Укажите, какими видами деятельности Вы занимаетесь во внеучебное время в университете?</w:t>
      </w:r>
    </w:p>
    <w:p w14:paraId="0E9DC9CD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7"/>
        <w:tblW w:w="6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650"/>
        <w:gridCol w:w="1860"/>
      </w:tblGrid>
      <w:tr w:rsidR="00F47DF0" w14:paraId="7E307D0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5372A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6308F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5C262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2E18CB5B" w14:textId="77777777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538A39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E7FCF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E0834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</w:tr>
      <w:tr w:rsidR="00F47DF0" w14:paraId="1CE48E15" w14:textId="77777777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3E1B0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Творчество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9ED10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177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4C4CC7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43,5%</w:t>
            </w:r>
          </w:p>
        </w:tc>
      </w:tr>
      <w:tr w:rsidR="00F47DF0" w14:paraId="4CA58808" w14:textId="77777777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72B6C7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ED950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163 человека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7A3DE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F47DF0" w14:paraId="7524FB4F" w14:textId="77777777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606ED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Культурно-массовая работа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887F4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113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878C7B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27,8%</w:t>
            </w:r>
          </w:p>
        </w:tc>
      </w:tr>
      <w:tr w:rsidR="00F47DF0" w14:paraId="5B8A5526" w14:textId="77777777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CA017C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EA7A839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0ED52B1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F16E97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D2C8441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18. Укажите, в каких </w:t>
      </w:r>
      <w:proofErr w:type="spellStart"/>
      <w:r>
        <w:rPr>
          <w:rFonts w:ascii="Times New Roman" w:eastAsia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мероприятиях Вы принимали участие в текущем учебном году</w:t>
      </w:r>
    </w:p>
    <w:p w14:paraId="4FDA6C95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8"/>
        <w:tblW w:w="6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770"/>
        <w:gridCol w:w="1950"/>
      </w:tblGrid>
      <w:tr w:rsidR="00F47DF0" w14:paraId="1D813861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984681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9A440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2F8154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5DF88F22" w14:textId="77777777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5C91F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Студенческие на</w:t>
            </w:r>
            <w:r>
              <w:rPr>
                <w:rFonts w:ascii="Times New Roman" w:eastAsia="Times New Roman" w:hAnsi="Times New Roman" w:cs="Times New Roman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конференции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57A6F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95 человек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8AC1D9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23,3%</w:t>
            </w:r>
          </w:p>
        </w:tc>
      </w:tr>
      <w:tr w:rsidR="00F47DF0" w14:paraId="4FC992B8" w14:textId="77777777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9804A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Спортивные мероприятия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F7A429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57 человек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61676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14%</w:t>
            </w:r>
          </w:p>
        </w:tc>
      </w:tr>
      <w:tr w:rsidR="00F47DF0" w14:paraId="3C57E422" w14:textId="77777777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30E79A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Культурно-массовые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5EE41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254 человека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607AE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62.4%</w:t>
            </w:r>
          </w:p>
        </w:tc>
      </w:tr>
      <w:tr w:rsidR="00F47DF0" w14:paraId="1C9535F8" w14:textId="77777777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D7BBA1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45C9B4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5803C4" w14:textId="77777777" w:rsidR="00F47DF0" w:rsidRDefault="00F47D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4434AD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0AA59290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19. Знаете ли Вы о существовании в университете кабинета психолога?</w:t>
      </w:r>
    </w:p>
    <w:p w14:paraId="0CF45D4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9"/>
        <w:tblW w:w="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35"/>
        <w:gridCol w:w="1725"/>
      </w:tblGrid>
      <w:tr w:rsidR="00F47DF0" w14:paraId="05141212" w14:textId="77777777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5AA504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D62FBF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0F2939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2D79BB59" w14:textId="77777777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0601B2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7BFC9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335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96925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82,3%</w:t>
            </w:r>
          </w:p>
        </w:tc>
      </w:tr>
      <w:tr w:rsidR="00F47DF0" w14:paraId="255EE0C5" w14:textId="77777777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151CB3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FAD0EC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72 человека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2DDC0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17,7%</w:t>
            </w:r>
          </w:p>
        </w:tc>
      </w:tr>
    </w:tbl>
    <w:p w14:paraId="43E1B271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448780D4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20. Приходилось ли Вам обращаться за помощью, консультацией в кабинет психолога?</w:t>
      </w:r>
    </w:p>
    <w:p w14:paraId="1D660E73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a"/>
        <w:tblW w:w="4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50"/>
        <w:gridCol w:w="1725"/>
      </w:tblGrid>
      <w:tr w:rsidR="00F47DF0" w14:paraId="5C6B1E6C" w14:textId="77777777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F45058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F2DFC5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7F51A0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0DC3E43F" w14:textId="77777777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7AF10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7D3A3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2F0AF4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F47DF0" w14:paraId="2BE436F7" w14:textId="77777777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F1801CE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70A0929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0E551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98,5%</w:t>
            </w:r>
          </w:p>
        </w:tc>
      </w:tr>
    </w:tbl>
    <w:p w14:paraId="6D1D7E1D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F7C1D51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21. Если Вы обращались за психологической помощью, то оцените удовлетворенность оказанной Вам помощью</w:t>
      </w:r>
    </w:p>
    <w:p w14:paraId="777D6CC9" w14:textId="77777777" w:rsidR="00F47DF0" w:rsidRDefault="00510CF8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 человек (12%)</w:t>
      </w:r>
    </w:p>
    <w:p w14:paraId="21C35C5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 w14:paraId="01B1E23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899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35B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128A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F62D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DF1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08F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31F99E2C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0C1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7E3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B743" w14:textId="77777777" w:rsidR="00F47DF0" w:rsidRDefault="00F47DF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5BB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FF5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370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человек</w:t>
            </w:r>
          </w:p>
        </w:tc>
      </w:tr>
      <w:tr w:rsidR="00F47DF0" w14:paraId="7110006B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D24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D4E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2CA2" w14:textId="77777777" w:rsidR="00F47DF0" w:rsidRDefault="00F47DF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1BB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25A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6046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16,3%</w:t>
            </w:r>
          </w:p>
        </w:tc>
      </w:tr>
    </w:tbl>
    <w:p w14:paraId="0DED026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5882269F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22. Среди студентов Вашего образовательного учреждения есть те, кто употребляет наркотики?</w:t>
      </w:r>
    </w:p>
    <w:p w14:paraId="14108F9C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c"/>
        <w:tblW w:w="4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1740"/>
      </w:tblGrid>
      <w:tr w:rsidR="00F47DF0" w14:paraId="3D84CD06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62121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5CBB97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959BC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02C0F3AB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BA2278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C90D6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79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1481B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19,4%</w:t>
            </w:r>
          </w:p>
        </w:tc>
      </w:tr>
      <w:tr w:rsidR="00F47DF0" w14:paraId="64538C42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F50A4B6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3CBBFCD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141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89D240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34,6%</w:t>
            </w:r>
          </w:p>
        </w:tc>
      </w:tr>
      <w:tr w:rsidR="00F47DF0" w14:paraId="20A87FDB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438A3DA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BF2E745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187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09F0C51" w14:textId="77777777" w:rsidR="00F47DF0" w:rsidRDefault="00510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45,9%</w:t>
            </w:r>
          </w:p>
        </w:tc>
      </w:tr>
    </w:tbl>
    <w:p w14:paraId="7B3DB4E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09529CB3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23. Вам известны случаи правонарушений, совершенных студентами Вашего образовательного учреждения?</w:t>
      </w:r>
    </w:p>
    <w:p w14:paraId="41524649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d"/>
        <w:tblW w:w="4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605"/>
        <w:gridCol w:w="1575"/>
      </w:tblGrid>
      <w:tr w:rsidR="00F47DF0" w14:paraId="053F8A6F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5F2E6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83A44B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42B5A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2B023A0D" w14:textId="77777777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AE71BA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4DEF9F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EE74C3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26,3%</w:t>
            </w:r>
          </w:p>
        </w:tc>
      </w:tr>
      <w:tr w:rsidR="00F47DF0" w14:paraId="4828D05B" w14:textId="77777777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79DD11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228E9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C45620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51,4%</w:t>
            </w:r>
          </w:p>
        </w:tc>
      </w:tr>
      <w:tr w:rsidR="00F47DF0" w14:paraId="35645CC2" w14:textId="77777777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CE1EE1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838630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6BFC137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22,4%</w:t>
            </w:r>
          </w:p>
        </w:tc>
      </w:tr>
    </w:tbl>
    <w:p w14:paraId="66474907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57C9877B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24. В Вашем образовательном учреждении ведется специальная работа по профилактике ВИЧ-инфекции?</w:t>
      </w:r>
    </w:p>
    <w:p w14:paraId="695F4FC6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e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575"/>
        <w:gridCol w:w="1560"/>
      </w:tblGrid>
      <w:tr w:rsidR="00F47DF0" w14:paraId="7A1858A5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8453D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90608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8D4E314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22E879CF" w14:textId="77777777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30D9EBE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8F889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789B3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20,9%</w:t>
            </w:r>
          </w:p>
        </w:tc>
      </w:tr>
      <w:tr w:rsidR="00F47DF0" w14:paraId="35F99290" w14:textId="77777777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95BD69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903C5C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A687FBF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28,3%</w:t>
            </w:r>
          </w:p>
        </w:tc>
      </w:tr>
      <w:tr w:rsidR="00F47DF0" w14:paraId="5C2BA973" w14:textId="77777777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785F6D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F1AC85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742E94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50,9%</w:t>
            </w:r>
          </w:p>
        </w:tc>
      </w:tr>
    </w:tbl>
    <w:p w14:paraId="121077C6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CCF95FD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25. В Вашем образовательном учреждении ведется специальная работа по профилактике зависимости от психоактивных веществ?</w:t>
      </w:r>
    </w:p>
    <w:p w14:paraId="62B9C115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f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90"/>
        <w:gridCol w:w="1530"/>
      </w:tblGrid>
      <w:tr w:rsidR="00F47DF0" w14:paraId="2A10DBCF" w14:textId="77777777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3128FC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FE03AA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6DF92D5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57FA5968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CD5349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011579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человек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A1A9C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14,7%</w:t>
            </w:r>
          </w:p>
        </w:tc>
      </w:tr>
      <w:tr w:rsidR="00F47DF0" w14:paraId="60E324AD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44D42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8ADEA9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 человек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38CF014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38,1%</w:t>
            </w:r>
          </w:p>
        </w:tc>
      </w:tr>
      <w:tr w:rsidR="00F47DF0" w14:paraId="526E3288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02F2E4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2CD9D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человека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ADCBBF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47,2%</w:t>
            </w:r>
          </w:p>
        </w:tc>
      </w:tr>
    </w:tbl>
    <w:p w14:paraId="68956492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464014B9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26. В Вашем образовательном учреждении ведется специальная работа по профилактике правонарушений?</w:t>
      </w:r>
    </w:p>
    <w:p w14:paraId="2367D553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f0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45"/>
        <w:gridCol w:w="1455"/>
      </w:tblGrid>
      <w:tr w:rsidR="00F47DF0" w14:paraId="3EAD5A02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6F9C01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C0BDD0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3E9A2C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569E7D9F" w14:textId="7777777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62D845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0F84DE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 человека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68FC2A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22,9%</w:t>
            </w:r>
          </w:p>
        </w:tc>
      </w:tr>
      <w:tr w:rsidR="00F47DF0" w14:paraId="23F1679E" w14:textId="7777777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46169B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DDF201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 человека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99E4F5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35,4%</w:t>
            </w:r>
          </w:p>
        </w:tc>
      </w:tr>
      <w:tr w:rsidR="00F47DF0" w14:paraId="543F6B6F" w14:textId="7777777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20DF5A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B25806C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 человек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8BC8B78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41,8%</w:t>
            </w:r>
          </w:p>
        </w:tc>
      </w:tr>
    </w:tbl>
    <w:p w14:paraId="2009704C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525C776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27. Администрация образовательного учреждения поощряет студентов за достижения в учебной и внеучебной деятельности?</w:t>
      </w:r>
    </w:p>
    <w:p w14:paraId="3561C805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f1"/>
        <w:tblW w:w="4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620"/>
        <w:gridCol w:w="1650"/>
      </w:tblGrid>
      <w:tr w:rsidR="00F47DF0" w14:paraId="507CD1E8" w14:textId="77777777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3432C9B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312E00B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29E68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</w:tr>
      <w:tr w:rsidR="00F47DF0" w14:paraId="2A64DF14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8D927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538A94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 человека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C2347F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45,2%</w:t>
            </w:r>
          </w:p>
        </w:tc>
      </w:tr>
      <w:tr w:rsidR="00F47DF0" w14:paraId="2799BAA3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CECE51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CDE14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человек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483156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21,6%</w:t>
            </w:r>
          </w:p>
        </w:tc>
      </w:tr>
      <w:tr w:rsidR="00F47DF0" w14:paraId="4AC9F427" w14:textId="77777777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99C59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3D6162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человек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CDC34C" w14:textId="77777777" w:rsidR="00F47DF0" w:rsidRDefault="00510CF8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33,2%</w:t>
            </w:r>
          </w:p>
        </w:tc>
      </w:tr>
    </w:tbl>
    <w:p w14:paraId="40A86930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17D83B4B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28. Оцените уровень эффективности и справедливости поощрений за достижения в учебной и внеучебной деятельности</w:t>
      </w:r>
    </w:p>
    <w:p w14:paraId="5D677274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f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425"/>
        <w:gridCol w:w="1607"/>
        <w:gridCol w:w="1607"/>
        <w:gridCol w:w="1607"/>
        <w:gridCol w:w="1607"/>
      </w:tblGrid>
      <w:tr w:rsidR="00F47DF0" w14:paraId="34C3FD6F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AD8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B2C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F4E8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35FC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C5E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7EE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 w14:paraId="2782307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591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02C1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647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94C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599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60F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человек</w:t>
            </w:r>
          </w:p>
        </w:tc>
      </w:tr>
      <w:tr w:rsidR="00F47DF0" w14:paraId="7EDCDA2D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AF3B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обучающихся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4E64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11A5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AD12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8C57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C8A9" w14:textId="77777777" w:rsidR="00F47DF0" w:rsidRDefault="00510CF8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9,1%</w:t>
            </w:r>
          </w:p>
        </w:tc>
      </w:tr>
    </w:tbl>
    <w:p w14:paraId="79AAE7EE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C9091C5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29. Ваши предложения по повышению качества учебного процесса</w:t>
      </w:r>
    </w:p>
    <w:p w14:paraId="4134F33B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2763EEE9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часов практических занятий;</w:t>
      </w:r>
    </w:p>
    <w:p w14:paraId="3FD11745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балльно</w:t>
      </w:r>
      <w:proofErr w:type="spellEnd"/>
      <w:r>
        <w:rPr>
          <w:rFonts w:ascii="Times New Roman" w:eastAsia="Times New Roman" w:hAnsi="Times New Roman" w:cs="Times New Roman"/>
        </w:rPr>
        <w:t>-рейтинговая система для преподавателей;</w:t>
      </w:r>
    </w:p>
    <w:p w14:paraId="53767580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свободное посещение лекций;</w:t>
      </w:r>
    </w:p>
    <w:p w14:paraId="02869BA0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срока сдачи академической задолженности до 1 года;</w:t>
      </w:r>
    </w:p>
    <w:p w14:paraId="010D00BA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онлайн-лекции;</w:t>
      </w:r>
    </w:p>
    <w:p w14:paraId="6AE18A81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устных работ, отказ от тестирования;</w:t>
      </w:r>
    </w:p>
    <w:p w14:paraId="698B6AC5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кафедр препаратами;</w:t>
      </w:r>
    </w:p>
    <w:p w14:paraId="248BF497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обновление и закупка учебной литературы (острый дефицит);</w:t>
      </w:r>
    </w:p>
    <w:p w14:paraId="28330359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борьба с коррупцией;</w:t>
      </w:r>
    </w:p>
    <w:p w14:paraId="4814338A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переход на пятидневное обучение (суббота-выходной);</w:t>
      </w:r>
    </w:p>
    <w:p w14:paraId="4A0A168A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личного кабинета для каждого обучающегося;</w:t>
      </w:r>
    </w:p>
    <w:p w14:paraId="000F8B12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обновление сайтов;</w:t>
      </w:r>
    </w:p>
    <w:p w14:paraId="6F56EA55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оснащение аудиторий мебелью;</w:t>
      </w:r>
    </w:p>
    <w:p w14:paraId="7468B2F1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стипендии;</w:t>
      </w:r>
    </w:p>
    <w:p w14:paraId="6FA5BCF6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совершенствование системы приема отработок;</w:t>
      </w:r>
    </w:p>
    <w:p w14:paraId="444F1B7C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аудиторий для самостоятельной подготовки;</w:t>
      </w:r>
    </w:p>
    <w:p w14:paraId="29DE301A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грамотное (адекватное) составление расписания (с учетом временных затрат на дорогу);</w:t>
      </w:r>
    </w:p>
    <w:p w14:paraId="4BE816EF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снижение человеческого фактора в оценке знаний студентов (объективность);</w:t>
      </w:r>
    </w:p>
    <w:p w14:paraId="21C49F39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углубленное изучение иностранных языков;</w:t>
      </w:r>
    </w:p>
    <w:p w14:paraId="0F1D23BA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расширение возможностей обучения по обмену;</w:t>
      </w:r>
    </w:p>
    <w:p w14:paraId="6BF05E20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пересмотр необходимости и нормализация </w:t>
      </w:r>
      <w:proofErr w:type="spellStart"/>
      <w:r>
        <w:rPr>
          <w:rFonts w:ascii="Times New Roman" w:eastAsia="Times New Roman" w:hAnsi="Times New Roman" w:cs="Times New Roman"/>
        </w:rPr>
        <w:t>балльно</w:t>
      </w:r>
      <w:proofErr w:type="spellEnd"/>
      <w:r>
        <w:rPr>
          <w:rFonts w:ascii="Times New Roman" w:eastAsia="Times New Roman" w:hAnsi="Times New Roman" w:cs="Times New Roman"/>
        </w:rPr>
        <w:t>-рейтинговой системы;</w:t>
      </w:r>
    </w:p>
    <w:p w14:paraId="7F57DD5E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сокращение часов непрофильных дисциплин в пользу профильных в учебной программе;</w:t>
      </w:r>
    </w:p>
    <w:p w14:paraId="68D46724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обучение по качественным и научно обоснованным материалам, соответствие содержаний лекций актуальным научным достижениям (достоверность информации);</w:t>
      </w:r>
    </w:p>
    <w:p w14:paraId="3785C3FE" w14:textId="77777777" w:rsidR="00F47DF0" w:rsidRDefault="00510CF8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заинтересованности преподавателей в дисциплине, которую они ведут...</w:t>
      </w:r>
    </w:p>
    <w:p w14:paraId="21BCC10A" w14:textId="77777777" w:rsidR="00F47DF0" w:rsidRDefault="00F47DF0">
      <w:pPr>
        <w:pStyle w:val="10"/>
        <w:rPr>
          <w:rFonts w:ascii="Times New Roman" w:eastAsia="Times New Roman" w:hAnsi="Times New Roman" w:cs="Times New Roman"/>
        </w:rPr>
      </w:pPr>
    </w:p>
    <w:p w14:paraId="61466756" w14:textId="77777777" w:rsidR="00F47DF0" w:rsidRDefault="00510CF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30. Ваши предложения по улучшению качества внеучебной деятельности</w:t>
      </w:r>
    </w:p>
    <w:p w14:paraId="64F72BC0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поставить кулеры с водой на базах;</w:t>
      </w:r>
    </w:p>
    <w:p w14:paraId="795658F6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туалетной бумагой и мылом туалеты;</w:t>
      </w:r>
    </w:p>
    <w:p w14:paraId="009FCB02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сделать ремонт аудиторий и оснастить их мебелью;</w:t>
      </w:r>
    </w:p>
    <w:p w14:paraId="0D3BC619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открыть отдельную поликлинику для студентов вуза;</w:t>
      </w:r>
    </w:p>
    <w:p w14:paraId="492B73AA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провести интернет в общежитиях;</w:t>
      </w:r>
    </w:p>
    <w:p w14:paraId="23012A26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создать собственный спортивный центр в вузе;</w:t>
      </w:r>
    </w:p>
    <w:p w14:paraId="7EBAA674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увеличить количество кружков и секций;</w:t>
      </w:r>
    </w:p>
    <w:p w14:paraId="1D937FAF" w14:textId="77777777" w:rsidR="00F47DF0" w:rsidRDefault="00510CF8">
      <w:pPr>
        <w:pStyle w:val="1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уменьшить “</w:t>
      </w:r>
      <w:proofErr w:type="spellStart"/>
      <w:r>
        <w:rPr>
          <w:rFonts w:ascii="Times New Roman" w:eastAsia="Times New Roman" w:hAnsi="Times New Roman" w:cs="Times New Roman"/>
        </w:rPr>
        <w:t>забюрократизированность</w:t>
      </w:r>
      <w:proofErr w:type="spellEnd"/>
      <w:r>
        <w:rPr>
          <w:rFonts w:ascii="Times New Roman" w:eastAsia="Times New Roman" w:hAnsi="Times New Roman" w:cs="Times New Roman"/>
        </w:rPr>
        <w:t>” студенческих организаций...</w:t>
      </w:r>
    </w:p>
    <w:sectPr w:rsidR="00F47DF0" w:rsidSect="00F47DF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2B92"/>
    <w:multiLevelType w:val="multilevel"/>
    <w:tmpl w:val="EBA6C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78091C"/>
    <w:multiLevelType w:val="multilevel"/>
    <w:tmpl w:val="6E34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F0"/>
    <w:rsid w:val="00396421"/>
    <w:rsid w:val="00510CF8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150"/>
  <w15:docId w15:val="{04C5A029-9675-45A6-A71F-F64D93A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47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47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47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47D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47D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47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47DF0"/>
  </w:style>
  <w:style w:type="table" w:customStyle="1" w:styleId="TableNormal">
    <w:name w:val="Table Normal"/>
    <w:rsid w:val="00F47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47D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47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2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3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6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8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a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b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d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e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0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1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2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7923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2020-03-10T08:51:00Z</dcterms:created>
  <dcterms:modified xsi:type="dcterms:W3CDTF">2020-03-10T08:51:00Z</dcterms:modified>
</cp:coreProperties>
</file>